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736" w14:textId="68C3C909" w:rsid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Samstag, 12.10.2024</w:t>
      </w:r>
      <w:r>
        <w:rPr>
          <w:rFonts w:ascii="Liberation Serif" w:hAnsi="Liberation Serif" w:cs="Liberation Serif"/>
          <w:bCs/>
          <w:sz w:val="24"/>
          <w:szCs w:val="24"/>
        </w:rPr>
        <w:br/>
        <w:t>Vorderhaus</w:t>
      </w:r>
      <w:r>
        <w:rPr>
          <w:rFonts w:ascii="Liberation Serif" w:hAnsi="Liberation Serif" w:cs="Liberation Serif"/>
          <w:bCs/>
          <w:sz w:val="24"/>
          <w:szCs w:val="24"/>
        </w:rPr>
        <w:br/>
        <w:t>20.00 Uhr</w:t>
      </w:r>
    </w:p>
    <w:p w14:paraId="008F0541" w14:textId="0647207A" w:rsidR="00443FCD" w:rsidRP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 w:rsidRPr="00443FCD">
        <w:rPr>
          <w:rFonts w:ascii="Liberation Serif" w:hAnsi="Liberation Serif" w:cs="Liberation Serif"/>
          <w:bCs/>
          <w:sz w:val="24"/>
          <w:szCs w:val="24"/>
        </w:rPr>
        <w:t>Thomas Gsella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443FCD">
        <w:rPr>
          <w:rFonts w:ascii="Liberation Serif" w:hAnsi="Liberation Serif" w:cs="Liberation Serif"/>
          <w:bCs/>
          <w:sz w:val="24"/>
          <w:szCs w:val="24"/>
        </w:rPr>
        <w:t xml:space="preserve">Ich </w:t>
      </w:r>
      <w:proofErr w:type="spellStart"/>
      <w:r w:rsidRPr="00443FCD">
        <w:rPr>
          <w:rFonts w:ascii="Liberation Serif" w:hAnsi="Liberation Serif" w:cs="Liberation Serif"/>
          <w:bCs/>
          <w:sz w:val="24"/>
          <w:szCs w:val="24"/>
        </w:rPr>
        <w:t>zahl´s</w:t>
      </w:r>
      <w:proofErr w:type="spellEnd"/>
      <w:r w:rsidRPr="00443FCD">
        <w:rPr>
          <w:rFonts w:ascii="Liberation Serif" w:hAnsi="Liberation Serif" w:cs="Liberation Serif"/>
          <w:bCs/>
          <w:sz w:val="24"/>
          <w:szCs w:val="24"/>
        </w:rPr>
        <w:t xml:space="preserve"> euch reim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443FCD">
        <w:rPr>
          <w:rFonts w:ascii="Liberation Serif" w:hAnsi="Liberation Serif" w:cs="Liberation Serif"/>
          <w:bCs/>
          <w:sz w:val="24"/>
          <w:szCs w:val="24"/>
        </w:rPr>
        <w:t>Ein Abend über Liebe, Durst und Politik</w:t>
      </w:r>
      <w:r>
        <w:rPr>
          <w:rFonts w:ascii="Liberation Serif" w:hAnsi="Liberation Serif" w:cs="Liberation Serif"/>
          <w:bCs/>
          <w:sz w:val="24"/>
          <w:szCs w:val="24"/>
        </w:rPr>
        <w:br/>
        <w:t>Lesung</w:t>
      </w:r>
    </w:p>
    <w:p w14:paraId="0AB9A9DB" w14:textId="77777777" w:rsidR="00443FCD" w:rsidRP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 w:rsidRPr="00443FCD">
        <w:rPr>
          <w:rFonts w:ascii="Liberation Serif" w:hAnsi="Liberation Serif" w:cs="Liberation Serif"/>
          <w:bCs/>
          <w:sz w:val="24"/>
          <w:szCs w:val="24"/>
        </w:rPr>
        <w:t xml:space="preserve">Der ehemalige „Titanic“-Chefredakteur und Robert-Gernhardt-Preisträger präsentiert das Beste aus seinen neuen Büchern „Lustgedichte“, „Trinkgedichte“ und „Ich </w:t>
      </w:r>
      <w:proofErr w:type="spellStart"/>
      <w:r w:rsidRPr="00443FCD">
        <w:rPr>
          <w:rFonts w:ascii="Liberation Serif" w:hAnsi="Liberation Serif" w:cs="Liberation Serif"/>
          <w:bCs/>
          <w:sz w:val="24"/>
          <w:szCs w:val="24"/>
        </w:rPr>
        <w:t>zahl’s</w:t>
      </w:r>
      <w:proofErr w:type="spellEnd"/>
      <w:r w:rsidRPr="00443FCD">
        <w:rPr>
          <w:rFonts w:ascii="Liberation Serif" w:hAnsi="Liberation Serif" w:cs="Liberation Serif"/>
          <w:bCs/>
          <w:sz w:val="24"/>
          <w:szCs w:val="24"/>
        </w:rPr>
        <w:t xml:space="preserve"> euch reim“.</w:t>
      </w:r>
    </w:p>
    <w:p w14:paraId="0FB5FE61" w14:textId="71B5A562" w:rsidR="00443FCD" w:rsidRP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 w:rsidRPr="00443FCD">
        <w:rPr>
          <w:rFonts w:ascii="Liberation Serif" w:hAnsi="Liberation Serif" w:cs="Liberation Serif"/>
          <w:bCs/>
          <w:sz w:val="24"/>
          <w:szCs w:val="24"/>
        </w:rPr>
        <w:t>Zu den komischen Versen gesellen sich nun auch ernstere zu politischen Themen und Abgründen, so etwa die bekannt gewordene „Coronalehre“ oder die Gedichte über europäische Verbrechen an Flüchtenden.</w:t>
      </w:r>
    </w:p>
    <w:p w14:paraId="53EC99D4" w14:textId="6096A23A" w:rsidR="00443FCD" w:rsidRP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 w:rsidRPr="00443FCD">
        <w:rPr>
          <w:rFonts w:ascii="Liberation Serif" w:hAnsi="Liberation Serif" w:cs="Liberation Serif"/>
          <w:bCs/>
          <w:sz w:val="24"/>
          <w:szCs w:val="24"/>
        </w:rPr>
        <w:t xml:space="preserve">Gsella reimt wöchentlich für den „Stern“ und das Schweizer „Magazin“, monatlich für die Zeitschrift „konkret“ und den Lebensrettungsverein Mission </w:t>
      </w:r>
      <w:proofErr w:type="spellStart"/>
      <w:r w:rsidRPr="00443FCD">
        <w:rPr>
          <w:rFonts w:ascii="Liberation Serif" w:hAnsi="Liberation Serif" w:cs="Liberation Serif"/>
          <w:bCs/>
          <w:sz w:val="24"/>
          <w:szCs w:val="24"/>
        </w:rPr>
        <w:t>Lifeline</w:t>
      </w:r>
      <w:proofErr w:type="spellEnd"/>
      <w:r w:rsidRPr="00443FCD">
        <w:rPr>
          <w:rFonts w:ascii="Liberation Serif" w:hAnsi="Liberation Serif" w:cs="Liberation Serif"/>
          <w:bCs/>
          <w:sz w:val="24"/>
          <w:szCs w:val="24"/>
        </w:rPr>
        <w:t>.</w:t>
      </w:r>
    </w:p>
    <w:p w14:paraId="36D64042" w14:textId="77777777" w:rsidR="00443FCD" w:rsidRP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 w:rsidRPr="00443FCD">
        <w:rPr>
          <w:rFonts w:ascii="Liberation Serif" w:hAnsi="Liberation Serif" w:cs="Liberation Serif"/>
          <w:bCs/>
          <w:sz w:val="24"/>
          <w:szCs w:val="24"/>
        </w:rPr>
        <w:t xml:space="preserve"> Über seine Gedichte schrieb er: „Sie sind gut, aber leicht. Es ist keine komplizierte </w:t>
      </w:r>
      <w:proofErr w:type="spellStart"/>
      <w:r w:rsidRPr="00443FCD">
        <w:rPr>
          <w:rFonts w:ascii="Liberation Serif" w:hAnsi="Liberation Serif" w:cs="Liberation Serif"/>
          <w:bCs/>
          <w:sz w:val="24"/>
          <w:szCs w:val="24"/>
        </w:rPr>
        <w:t>Angeberlyrik</w:t>
      </w:r>
      <w:proofErr w:type="spellEnd"/>
      <w:r w:rsidRPr="00443FCD">
        <w:rPr>
          <w:rFonts w:ascii="Liberation Serif" w:hAnsi="Liberation Serif" w:cs="Liberation Serif"/>
          <w:bCs/>
          <w:sz w:val="24"/>
          <w:szCs w:val="24"/>
        </w:rPr>
        <w:t>, Sie müssen nichts interpretieren, nur lesen oder zuhören, und weil Sie nicht blöd sind, verstehen Sie alles sofort und können befreit loslachen oder -weinen, je nach Intention des Autors.“ Diese Leichtigkeit hat er sich bei den „Titanic“-Dichtern F.W. Bernstein und Robert Gernhardt abgeschaut, als deren legitimer Erbe er heute gilt.</w:t>
      </w:r>
    </w:p>
    <w:p w14:paraId="6B49154B" w14:textId="77777777" w:rsid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</w:p>
    <w:p w14:paraId="4A37D7AA" w14:textId="33C01742" w:rsidR="00443FCD" w:rsidRP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 w:rsidRPr="00443FCD">
        <w:rPr>
          <w:rFonts w:ascii="Liberation Serif" w:hAnsi="Liberation Serif" w:cs="Liberation Serif"/>
          <w:bCs/>
          <w:sz w:val="24"/>
          <w:szCs w:val="24"/>
        </w:rPr>
        <w:t>„Der deutsche Großmeister des komischen Gedichts“ (Tagesspiegel)</w:t>
      </w:r>
    </w:p>
    <w:p w14:paraId="2F412619" w14:textId="77777777" w:rsid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</w:p>
    <w:p w14:paraId="782FAE38" w14:textId="638CE52F" w:rsidR="00443FCD" w:rsidRP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 w:rsidRPr="00443FCD">
        <w:rPr>
          <w:rFonts w:ascii="Liberation Serif" w:hAnsi="Liberation Serif" w:cs="Liberation Serif"/>
          <w:bCs/>
          <w:sz w:val="24"/>
          <w:szCs w:val="24"/>
        </w:rPr>
        <w:t xml:space="preserve">Aktuellste Werke: „Ich </w:t>
      </w:r>
      <w:proofErr w:type="spellStart"/>
      <w:r w:rsidRPr="00443FCD">
        <w:rPr>
          <w:rFonts w:ascii="Liberation Serif" w:hAnsi="Liberation Serif" w:cs="Liberation Serif"/>
          <w:bCs/>
          <w:sz w:val="24"/>
          <w:szCs w:val="24"/>
        </w:rPr>
        <w:t>zahl’s</w:t>
      </w:r>
      <w:proofErr w:type="spellEnd"/>
      <w:r w:rsidRPr="00443FCD">
        <w:rPr>
          <w:rFonts w:ascii="Liberation Serif" w:hAnsi="Liberation Serif" w:cs="Liberation Serif"/>
          <w:bCs/>
          <w:sz w:val="24"/>
          <w:szCs w:val="24"/>
        </w:rPr>
        <w:t xml:space="preserve"> euch reim“, Kunstmann-Verlag (Herbst 2021),</w:t>
      </w:r>
    </w:p>
    <w:p w14:paraId="583B8F28" w14:textId="77777777" w:rsid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r w:rsidRPr="00443FCD">
        <w:rPr>
          <w:rFonts w:ascii="Liberation Serif" w:hAnsi="Liberation Serif" w:cs="Liberation Serif"/>
          <w:bCs/>
          <w:sz w:val="24"/>
          <w:szCs w:val="24"/>
        </w:rPr>
        <w:t>und der vierbändige „Lust-, Fest-, Trink- und Fressgedichte“-Schuber bei Zweitausendeins</w:t>
      </w:r>
    </w:p>
    <w:p w14:paraId="741BDBFB" w14:textId="5D9A1AE9" w:rsid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  <w:hyperlink r:id="rId4" w:history="1">
        <w:r w:rsidRPr="0037008D">
          <w:rPr>
            <w:rStyle w:val="Hyperlink"/>
            <w:rFonts w:ascii="Liberation Serif" w:hAnsi="Liberation Serif" w:cs="Liberation Serif"/>
            <w:bCs/>
            <w:sz w:val="24"/>
            <w:szCs w:val="24"/>
          </w:rPr>
          <w:t>https://thomasgsella.de</w:t>
        </w:r>
      </w:hyperlink>
    </w:p>
    <w:p w14:paraId="05C52838" w14:textId="77777777" w:rsidR="00443FCD" w:rsidRPr="00443FCD" w:rsidRDefault="00443FCD" w:rsidP="00443FCD">
      <w:pPr>
        <w:rPr>
          <w:rFonts w:ascii="Liberation Serif" w:hAnsi="Liberation Serif" w:cs="Liberation Serif"/>
          <w:bCs/>
          <w:sz w:val="24"/>
          <w:szCs w:val="24"/>
        </w:rPr>
      </w:pPr>
    </w:p>
    <w:p w14:paraId="4AA00A60" w14:textId="77777777" w:rsidR="00443FCD" w:rsidRPr="00443FCD" w:rsidRDefault="00443FCD">
      <w:pPr>
        <w:rPr>
          <w:rFonts w:ascii="Liberation Serif" w:hAnsi="Liberation Serif" w:cs="Liberation Serif"/>
          <w:bCs/>
          <w:sz w:val="24"/>
          <w:szCs w:val="24"/>
        </w:rPr>
      </w:pPr>
    </w:p>
    <w:sectPr w:rsidR="00443FCD" w:rsidRPr="00443F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CD"/>
    <w:rsid w:val="004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4390"/>
  <w15:chartTrackingRefBased/>
  <w15:docId w15:val="{1E3A3657-78A8-4F4A-961C-D9D3CACC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FCD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3F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3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omasgsell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1197</Characters>
  <Application>Microsoft Office Word</Application>
  <DocSecurity>0</DocSecurity>
  <Lines>9</Lines>
  <Paragraphs>2</Paragraphs>
  <ScaleCrop>false</ScaleCrop>
  <Company>FABRIK fuer Handwerk, Kultur und Oekologie e.V.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2024-04-04T09:46:00Z</dcterms:created>
  <dcterms:modified xsi:type="dcterms:W3CDTF">2024-04-04T09:52:00Z</dcterms:modified>
</cp:coreProperties>
</file>